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25A" w:rsidRDefault="00CF625A" w:rsidP="00CF625A">
      <w:pPr>
        <w:spacing w:after="0"/>
        <w:rPr>
          <w:rFonts w:ascii="Times New Roman" w:hAnsi="Times New Roman" w:cs="Times New Roman"/>
        </w:rPr>
      </w:pPr>
      <w:r>
        <w:rPr>
          <w:rFonts w:ascii="Times New Roman" w:hAnsi="Times New Roman" w:cs="Times New Roman"/>
        </w:rPr>
        <w:t>1-6-16</w:t>
      </w:r>
    </w:p>
    <w:p w:rsidR="00CF625A" w:rsidRDefault="00CF625A" w:rsidP="00CF625A">
      <w:pPr>
        <w:spacing w:after="0"/>
        <w:rPr>
          <w:rFonts w:ascii="Times New Roman" w:hAnsi="Times New Roman" w:cs="Times New Roman"/>
        </w:rPr>
      </w:pPr>
    </w:p>
    <w:p w:rsidR="00CF625A" w:rsidRPr="00F17777" w:rsidRDefault="00C65040" w:rsidP="00CF625A">
      <w:pPr>
        <w:spacing w:after="0"/>
        <w:rPr>
          <w:rFonts w:ascii="Times New Roman" w:hAnsi="Times New Roman" w:cs="Times New Roman"/>
          <w:b/>
        </w:rPr>
      </w:pPr>
      <w:r>
        <w:rPr>
          <w:rFonts w:ascii="Times New Roman" w:hAnsi="Times New Roman" w:cs="Times New Roman"/>
          <w:b/>
        </w:rPr>
        <w:t xml:space="preserve">McComb named senior </w:t>
      </w:r>
      <w:r w:rsidR="00586A49">
        <w:rPr>
          <w:rFonts w:ascii="Times New Roman" w:hAnsi="Times New Roman" w:cs="Times New Roman"/>
          <w:b/>
        </w:rPr>
        <w:t>vice provost</w:t>
      </w:r>
      <w:r>
        <w:rPr>
          <w:rFonts w:ascii="Times New Roman" w:hAnsi="Times New Roman" w:cs="Times New Roman"/>
          <w:b/>
        </w:rPr>
        <w:t xml:space="preserve"> for A</w:t>
      </w:r>
      <w:r w:rsidR="00CF625A" w:rsidRPr="00F17777">
        <w:rPr>
          <w:rFonts w:ascii="Times New Roman" w:hAnsi="Times New Roman" w:cs="Times New Roman"/>
          <w:b/>
        </w:rPr>
        <w:t xml:space="preserve">cademic </w:t>
      </w:r>
      <w:r>
        <w:rPr>
          <w:rFonts w:ascii="Times New Roman" w:hAnsi="Times New Roman" w:cs="Times New Roman"/>
          <w:b/>
        </w:rPr>
        <w:t>A</w:t>
      </w:r>
      <w:r w:rsidR="00CF625A" w:rsidRPr="00F17777">
        <w:rPr>
          <w:rFonts w:ascii="Times New Roman" w:hAnsi="Times New Roman" w:cs="Times New Roman"/>
          <w:b/>
        </w:rPr>
        <w:t>ffairs at OSU</w:t>
      </w:r>
    </w:p>
    <w:p w:rsidR="00CF625A" w:rsidRDefault="00CF625A" w:rsidP="00CF625A">
      <w:pPr>
        <w:spacing w:after="0"/>
        <w:rPr>
          <w:rFonts w:ascii="Times New Roman" w:hAnsi="Times New Roman" w:cs="Times New Roman"/>
        </w:rPr>
      </w:pPr>
    </w:p>
    <w:p w:rsidR="00CF625A" w:rsidRDefault="00CF625A" w:rsidP="00CF625A">
      <w:pPr>
        <w:spacing w:after="0"/>
        <w:rPr>
          <w:rFonts w:ascii="Times New Roman" w:hAnsi="Times New Roman" w:cs="Times New Roman"/>
        </w:rPr>
      </w:pPr>
      <w:r>
        <w:rPr>
          <w:rFonts w:ascii="Times New Roman" w:hAnsi="Times New Roman" w:cs="Times New Roman"/>
        </w:rPr>
        <w:t xml:space="preserve">By Mark Floyd, 541-737-0788, </w:t>
      </w:r>
      <w:hyperlink r:id="rId6" w:history="1">
        <w:proofErr w:type="spellStart"/>
        <w:r w:rsidRPr="00231978">
          <w:rPr>
            <w:rStyle w:val="Hyperlink"/>
            <w:rFonts w:ascii="Times New Roman" w:hAnsi="Times New Roman" w:cs="Times New Roman"/>
          </w:rPr>
          <w:t>mark.floyd@oregonstate.edu</w:t>
        </w:r>
        <w:proofErr w:type="spellEnd"/>
      </w:hyperlink>
    </w:p>
    <w:p w:rsidR="00CF625A" w:rsidRDefault="00CF625A" w:rsidP="00CF625A">
      <w:pPr>
        <w:spacing w:after="0"/>
        <w:rPr>
          <w:rFonts w:ascii="Times New Roman" w:hAnsi="Times New Roman" w:cs="Times New Roman"/>
        </w:rPr>
      </w:pPr>
      <w:r>
        <w:rPr>
          <w:rFonts w:ascii="Times New Roman" w:hAnsi="Times New Roman" w:cs="Times New Roman"/>
        </w:rPr>
        <w:t xml:space="preserve">Source: Sabah Randhawa, 541-737-2111, </w:t>
      </w:r>
      <w:hyperlink r:id="rId7" w:history="1">
        <w:proofErr w:type="spellStart"/>
        <w:r w:rsidRPr="00231978">
          <w:rPr>
            <w:rStyle w:val="Hyperlink"/>
            <w:rFonts w:ascii="Times New Roman" w:hAnsi="Times New Roman" w:cs="Times New Roman"/>
          </w:rPr>
          <w:t>Sabah.Randhawa@oregonstate.edu</w:t>
        </w:r>
        <w:proofErr w:type="spellEnd"/>
      </w:hyperlink>
    </w:p>
    <w:p w:rsidR="00CF625A" w:rsidRDefault="00CF625A" w:rsidP="00CF625A">
      <w:pPr>
        <w:spacing w:after="0"/>
        <w:rPr>
          <w:rFonts w:ascii="Times New Roman" w:hAnsi="Times New Roman" w:cs="Times New Roman"/>
        </w:rPr>
      </w:pPr>
    </w:p>
    <w:p w:rsidR="00CF625A" w:rsidRDefault="00CF4B3C" w:rsidP="00CF625A">
      <w:pPr>
        <w:spacing w:after="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2341880" cy="25400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da McComb 2015.jpg"/>
                    <pic:cNvPicPr/>
                  </pic:nvPicPr>
                  <pic:blipFill>
                    <a:blip r:embed="rId8">
                      <a:extLst>
                        <a:ext uri="{28A0092B-C50C-407E-A947-70E740481C1C}">
                          <a14:useLocalDpi xmlns:a14="http://schemas.microsoft.com/office/drawing/2010/main" val="0"/>
                        </a:ext>
                      </a:extLst>
                    </a:blip>
                    <a:stretch>
                      <a:fillRect/>
                    </a:stretch>
                  </pic:blipFill>
                  <pic:spPr>
                    <a:xfrm>
                      <a:off x="0" y="0"/>
                      <a:ext cx="2341880" cy="2540000"/>
                    </a:xfrm>
                    <a:prstGeom prst="rect">
                      <a:avLst/>
                    </a:prstGeom>
                  </pic:spPr>
                </pic:pic>
              </a:graphicData>
            </a:graphic>
            <wp14:sizeRelH relativeFrom="page">
              <wp14:pctWidth>0</wp14:pctWidth>
            </wp14:sizeRelH>
            <wp14:sizeRelV relativeFrom="page">
              <wp14:pctHeight>0</wp14:pctHeight>
            </wp14:sizeRelV>
          </wp:anchor>
        </w:drawing>
      </w:r>
      <w:r w:rsidR="00CF625A">
        <w:rPr>
          <w:rFonts w:ascii="Times New Roman" w:hAnsi="Times New Roman" w:cs="Times New Roman"/>
        </w:rPr>
        <w:t xml:space="preserve">CORVALLIS, Ore. – </w:t>
      </w:r>
      <w:r w:rsidR="00147EE5">
        <w:rPr>
          <w:rFonts w:ascii="Times New Roman" w:hAnsi="Times New Roman" w:cs="Times New Roman"/>
        </w:rPr>
        <w:t>Brenda McComb, a longtime Oregon State University faculty member and dean of the Graduate School since 2011, has been named senior vice provost for Academic Affairs at OSU.</w:t>
      </w:r>
    </w:p>
    <w:p w:rsidR="00147EE5" w:rsidRDefault="00147EE5" w:rsidP="00CF625A">
      <w:pPr>
        <w:spacing w:after="0"/>
        <w:rPr>
          <w:rFonts w:ascii="Times New Roman" w:hAnsi="Times New Roman" w:cs="Times New Roman"/>
        </w:rPr>
      </w:pPr>
    </w:p>
    <w:p w:rsidR="00147EE5" w:rsidRDefault="00147EE5" w:rsidP="00CF625A">
      <w:pPr>
        <w:spacing w:after="0"/>
        <w:rPr>
          <w:rFonts w:ascii="Times New Roman" w:hAnsi="Times New Roman" w:cs="Times New Roman"/>
        </w:rPr>
      </w:pPr>
      <w:r>
        <w:rPr>
          <w:rFonts w:ascii="Times New Roman" w:hAnsi="Times New Roman" w:cs="Times New Roman"/>
        </w:rPr>
        <w:t>Before being selected to head the Graduate School, McComb led the Department of Forest Ecosystems and Society in O</w:t>
      </w:r>
      <w:r w:rsidR="00C65040">
        <w:rPr>
          <w:rFonts w:ascii="Times New Roman" w:hAnsi="Times New Roman" w:cs="Times New Roman"/>
        </w:rPr>
        <w:t>regon State</w:t>
      </w:r>
      <w:r>
        <w:rPr>
          <w:rFonts w:ascii="Times New Roman" w:hAnsi="Times New Roman" w:cs="Times New Roman"/>
        </w:rPr>
        <w:t>’s College of Forestry.</w:t>
      </w:r>
      <w:bookmarkStart w:id="0" w:name="_GoBack"/>
      <w:bookmarkEnd w:id="0"/>
    </w:p>
    <w:p w:rsidR="00147EE5" w:rsidRDefault="00147EE5" w:rsidP="00CF625A">
      <w:pPr>
        <w:spacing w:after="0"/>
        <w:rPr>
          <w:rFonts w:ascii="Times New Roman" w:hAnsi="Times New Roman" w:cs="Times New Roman"/>
        </w:rPr>
      </w:pPr>
    </w:p>
    <w:p w:rsidR="00147EE5" w:rsidRDefault="00147EE5" w:rsidP="00CF625A">
      <w:pPr>
        <w:spacing w:after="0"/>
        <w:rPr>
          <w:rFonts w:ascii="Times New Roman" w:hAnsi="Times New Roman" w:cs="Times New Roman"/>
        </w:rPr>
      </w:pPr>
      <w:r>
        <w:rPr>
          <w:rFonts w:ascii="Times New Roman" w:hAnsi="Times New Roman" w:cs="Times New Roman"/>
        </w:rPr>
        <w:t>As senior vice provost, McComb will support Provost and Executive Vice Pr</w:t>
      </w:r>
      <w:r w:rsidR="00736737">
        <w:rPr>
          <w:rFonts w:ascii="Times New Roman" w:hAnsi="Times New Roman" w:cs="Times New Roman"/>
        </w:rPr>
        <w:t xml:space="preserve">esident Sabah Randhawa in matters related to </w:t>
      </w:r>
      <w:r w:rsidR="005E02F8">
        <w:rPr>
          <w:rFonts w:ascii="Times New Roman" w:hAnsi="Times New Roman" w:cs="Times New Roman"/>
        </w:rPr>
        <w:t xml:space="preserve">faculty development, curricular operations, assessment and accreditation, </w:t>
      </w:r>
      <w:r w:rsidR="00736737">
        <w:rPr>
          <w:rFonts w:ascii="Times New Roman" w:hAnsi="Times New Roman" w:cs="Times New Roman"/>
        </w:rPr>
        <w:t>strategic plan</w:t>
      </w:r>
      <w:r w:rsidR="005E02F8">
        <w:rPr>
          <w:rFonts w:ascii="Times New Roman" w:hAnsi="Times New Roman" w:cs="Times New Roman"/>
        </w:rPr>
        <w:t xml:space="preserve"> implementation</w:t>
      </w:r>
      <w:r w:rsidR="00736737">
        <w:rPr>
          <w:rFonts w:ascii="Times New Roman" w:hAnsi="Times New Roman" w:cs="Times New Roman"/>
        </w:rPr>
        <w:t>, academic capacity planning, academic initiatives and special projects. She also will serve on the OSU President’s Cabinet and Provost’s Council.</w:t>
      </w:r>
    </w:p>
    <w:p w:rsidR="00736737" w:rsidRDefault="00736737" w:rsidP="00CF625A">
      <w:pPr>
        <w:spacing w:after="0"/>
        <w:rPr>
          <w:rFonts w:ascii="Times New Roman" w:hAnsi="Times New Roman" w:cs="Times New Roman"/>
        </w:rPr>
      </w:pPr>
    </w:p>
    <w:p w:rsidR="005E02F8" w:rsidRDefault="00F54B4C" w:rsidP="00CF625A">
      <w:pPr>
        <w:spacing w:after="0"/>
        <w:rPr>
          <w:rFonts w:ascii="Times New Roman" w:hAnsi="Times New Roman" w:cs="Times New Roman"/>
        </w:rPr>
      </w:pPr>
      <w:r>
        <w:rPr>
          <w:rFonts w:ascii="Times New Roman" w:hAnsi="Times New Roman" w:cs="Times New Roman"/>
        </w:rPr>
        <w:t>Among the primary responsibilities for the senior vice provost</w:t>
      </w:r>
      <w:r w:rsidR="005E02F8">
        <w:rPr>
          <w:rFonts w:ascii="Times New Roman" w:hAnsi="Times New Roman" w:cs="Times New Roman"/>
        </w:rPr>
        <w:t>:</w:t>
      </w:r>
    </w:p>
    <w:p w:rsidR="005E02F8" w:rsidRDefault="005E02F8" w:rsidP="00CF625A">
      <w:pPr>
        <w:pStyle w:val="ListParagraph"/>
        <w:numPr>
          <w:ilvl w:val="0"/>
          <w:numId w:val="2"/>
        </w:numPr>
        <w:rPr>
          <w:rFonts w:ascii="Times New Roman" w:hAnsi="Times New Roman" w:cs="Times New Roman"/>
        </w:rPr>
      </w:pPr>
      <w:r>
        <w:rPr>
          <w:rFonts w:ascii="Times New Roman" w:hAnsi="Times New Roman" w:cs="Times New Roman"/>
        </w:rPr>
        <w:t>L</w:t>
      </w:r>
      <w:r w:rsidR="00F54B4C" w:rsidRPr="005E02F8">
        <w:rPr>
          <w:rFonts w:ascii="Times New Roman" w:hAnsi="Times New Roman" w:cs="Times New Roman"/>
        </w:rPr>
        <w:t>eadership and coordination of faculty matters</w:t>
      </w:r>
      <w:r w:rsidRPr="005E02F8">
        <w:rPr>
          <w:rFonts w:ascii="Times New Roman" w:hAnsi="Times New Roman" w:cs="Times New Roman"/>
        </w:rPr>
        <w:t xml:space="preserve">, </w:t>
      </w:r>
      <w:r w:rsidR="00F54B4C" w:rsidRPr="005E02F8">
        <w:rPr>
          <w:rFonts w:ascii="Times New Roman" w:hAnsi="Times New Roman" w:cs="Times New Roman"/>
        </w:rPr>
        <w:t>including shaping faculty hiring, support and development of OSU faculty</w:t>
      </w:r>
      <w:r>
        <w:rPr>
          <w:rFonts w:ascii="Times New Roman" w:hAnsi="Times New Roman" w:cs="Times New Roman"/>
        </w:rPr>
        <w:t>;</w:t>
      </w:r>
    </w:p>
    <w:p w:rsidR="00A864D4" w:rsidRDefault="005E02F8" w:rsidP="00CF625A">
      <w:pPr>
        <w:pStyle w:val="ListParagraph"/>
        <w:numPr>
          <w:ilvl w:val="0"/>
          <w:numId w:val="2"/>
        </w:numPr>
        <w:rPr>
          <w:rFonts w:ascii="Times New Roman" w:hAnsi="Times New Roman" w:cs="Times New Roman"/>
        </w:rPr>
      </w:pPr>
      <w:r>
        <w:rPr>
          <w:rFonts w:ascii="Times New Roman" w:hAnsi="Times New Roman" w:cs="Times New Roman"/>
        </w:rPr>
        <w:t>O</w:t>
      </w:r>
      <w:r w:rsidRPr="005E02F8">
        <w:rPr>
          <w:rFonts w:ascii="Times New Roman" w:hAnsi="Times New Roman" w:cs="Times New Roman"/>
        </w:rPr>
        <w:t>versight of curriculum matters</w:t>
      </w:r>
      <w:r>
        <w:rPr>
          <w:rFonts w:ascii="Times New Roman" w:hAnsi="Times New Roman" w:cs="Times New Roman"/>
        </w:rPr>
        <w:t xml:space="preserve">, </w:t>
      </w:r>
      <w:r w:rsidRPr="005E02F8">
        <w:rPr>
          <w:rFonts w:ascii="Times New Roman" w:hAnsi="Times New Roman" w:cs="Times New Roman"/>
        </w:rPr>
        <w:t>including cu</w:t>
      </w:r>
      <w:r>
        <w:rPr>
          <w:rFonts w:ascii="Times New Roman" w:hAnsi="Times New Roman" w:cs="Times New Roman"/>
        </w:rPr>
        <w:t>rriculum development and review</w:t>
      </w:r>
      <w:r w:rsidR="00A864D4">
        <w:rPr>
          <w:rFonts w:ascii="Times New Roman" w:hAnsi="Times New Roman" w:cs="Times New Roman"/>
        </w:rPr>
        <w:t>;</w:t>
      </w:r>
    </w:p>
    <w:p w:rsidR="005E02F8" w:rsidRDefault="00A864D4" w:rsidP="00CF625A">
      <w:pPr>
        <w:pStyle w:val="ListParagraph"/>
        <w:numPr>
          <w:ilvl w:val="0"/>
          <w:numId w:val="2"/>
        </w:numPr>
        <w:rPr>
          <w:rFonts w:ascii="Times New Roman" w:hAnsi="Times New Roman" w:cs="Times New Roman"/>
        </w:rPr>
      </w:pPr>
      <w:r>
        <w:rPr>
          <w:rFonts w:ascii="Times New Roman" w:hAnsi="Times New Roman" w:cs="Times New Roman"/>
        </w:rPr>
        <w:t>L</w:t>
      </w:r>
      <w:r w:rsidR="005E02F8" w:rsidRPr="005E02F8">
        <w:rPr>
          <w:rFonts w:ascii="Times New Roman" w:hAnsi="Times New Roman" w:cs="Times New Roman"/>
        </w:rPr>
        <w:t>iaison with the Northwest Commi</w:t>
      </w:r>
      <w:r w:rsidR="005E02F8">
        <w:rPr>
          <w:rFonts w:ascii="Times New Roman" w:hAnsi="Times New Roman" w:cs="Times New Roman"/>
        </w:rPr>
        <w:t>ssion on Colleges and Universities and the Higher Education Coordination Curriculum;</w:t>
      </w:r>
    </w:p>
    <w:p w:rsidR="005E02F8" w:rsidRDefault="005E02F8" w:rsidP="00CF625A">
      <w:pPr>
        <w:pStyle w:val="ListParagraph"/>
        <w:numPr>
          <w:ilvl w:val="0"/>
          <w:numId w:val="2"/>
        </w:numPr>
        <w:rPr>
          <w:rFonts w:ascii="Times New Roman" w:hAnsi="Times New Roman" w:cs="Times New Roman"/>
        </w:rPr>
      </w:pPr>
      <w:r>
        <w:rPr>
          <w:rFonts w:ascii="Times New Roman" w:hAnsi="Times New Roman" w:cs="Times New Roman"/>
        </w:rPr>
        <w:t>Oversight of institutional planning and research.</w:t>
      </w:r>
    </w:p>
    <w:p w:rsidR="005E02F8" w:rsidRDefault="005E02F8" w:rsidP="00CF625A">
      <w:pPr>
        <w:spacing w:after="0"/>
        <w:rPr>
          <w:rFonts w:ascii="Times New Roman" w:hAnsi="Times New Roman" w:cs="Times New Roman"/>
        </w:rPr>
      </w:pPr>
    </w:p>
    <w:p w:rsidR="00F54B4C" w:rsidRDefault="00F54B4C" w:rsidP="00CF625A">
      <w:pPr>
        <w:spacing w:after="0"/>
        <w:rPr>
          <w:rFonts w:ascii="Times New Roman" w:hAnsi="Times New Roman" w:cs="Times New Roman"/>
        </w:rPr>
      </w:pPr>
      <w:r>
        <w:rPr>
          <w:rFonts w:ascii="Times New Roman" w:hAnsi="Times New Roman" w:cs="Times New Roman"/>
        </w:rPr>
        <w:t xml:space="preserve">“Brenda McComb has </w:t>
      </w:r>
      <w:r w:rsidR="00A864D4">
        <w:rPr>
          <w:rFonts w:ascii="Times New Roman" w:hAnsi="Times New Roman" w:cs="Times New Roman"/>
        </w:rPr>
        <w:t>invaluable</w:t>
      </w:r>
      <w:r>
        <w:rPr>
          <w:rFonts w:ascii="Times New Roman" w:hAnsi="Times New Roman" w:cs="Times New Roman"/>
        </w:rPr>
        <w:t xml:space="preserve"> experience both as a faculty member and as an administrator working with faculty in creating an environment that supports exceptional teaching, research and outreach,” Randhawa said. </w:t>
      </w:r>
      <w:r w:rsidR="00A864D4">
        <w:rPr>
          <w:rFonts w:ascii="Times New Roman" w:hAnsi="Times New Roman" w:cs="Times New Roman"/>
        </w:rPr>
        <w:t>“Brenda provided exceptional leadership to the Graduate School, which is better-positioned now to meet the needs of our graduate students and support graduate faculty.”</w:t>
      </w:r>
    </w:p>
    <w:p w:rsidR="009941C1" w:rsidRDefault="009941C1" w:rsidP="00CF625A">
      <w:pPr>
        <w:spacing w:after="0"/>
        <w:rPr>
          <w:rFonts w:ascii="Times New Roman" w:hAnsi="Times New Roman" w:cs="Times New Roman"/>
        </w:rPr>
      </w:pPr>
    </w:p>
    <w:p w:rsidR="009941C1" w:rsidRDefault="009941C1" w:rsidP="00CF625A">
      <w:pPr>
        <w:spacing w:after="0"/>
        <w:rPr>
          <w:rFonts w:ascii="Times New Roman" w:hAnsi="Times New Roman" w:cs="Times New Roman"/>
        </w:rPr>
      </w:pPr>
      <w:proofErr w:type="spellStart"/>
      <w:r>
        <w:rPr>
          <w:rFonts w:ascii="Times New Roman" w:hAnsi="Times New Roman" w:cs="Times New Roman"/>
        </w:rPr>
        <w:t>McComb’s</w:t>
      </w:r>
      <w:proofErr w:type="spellEnd"/>
      <w:r>
        <w:rPr>
          <w:rFonts w:ascii="Times New Roman" w:hAnsi="Times New Roman" w:cs="Times New Roman"/>
        </w:rPr>
        <w:t xml:space="preserve"> career began at the University of Kentucky’s Department of Forestry. She joined the O</w:t>
      </w:r>
      <w:r w:rsidR="00D078EC">
        <w:rPr>
          <w:rFonts w:ascii="Times New Roman" w:hAnsi="Times New Roman" w:cs="Times New Roman"/>
        </w:rPr>
        <w:t>regon State</w:t>
      </w:r>
      <w:r>
        <w:rPr>
          <w:rFonts w:ascii="Times New Roman" w:hAnsi="Times New Roman" w:cs="Times New Roman"/>
        </w:rPr>
        <w:t xml:space="preserve"> faculty, with joint appointments in forestry and fisheries and wildlife, in 1987. After nearly a decade at O</w:t>
      </w:r>
      <w:r w:rsidR="003400FD">
        <w:rPr>
          <w:rFonts w:ascii="Times New Roman" w:hAnsi="Times New Roman" w:cs="Times New Roman"/>
        </w:rPr>
        <w:t>regon State</w:t>
      </w:r>
      <w:r>
        <w:rPr>
          <w:rFonts w:ascii="Times New Roman" w:hAnsi="Times New Roman" w:cs="Times New Roman"/>
        </w:rPr>
        <w:t>, McComb left to become head of the Department of Natural Resources Conservation at the University of Massachusetts, and returned to O</w:t>
      </w:r>
      <w:r w:rsidR="003400FD">
        <w:rPr>
          <w:rFonts w:ascii="Times New Roman" w:hAnsi="Times New Roman" w:cs="Times New Roman"/>
        </w:rPr>
        <w:t>SU</w:t>
      </w:r>
      <w:r>
        <w:rPr>
          <w:rFonts w:ascii="Times New Roman" w:hAnsi="Times New Roman" w:cs="Times New Roman"/>
        </w:rPr>
        <w:t xml:space="preserve"> in 2009 to head the Department of Forest Ecosystems and Society.</w:t>
      </w:r>
    </w:p>
    <w:p w:rsidR="009941C1" w:rsidRDefault="009941C1" w:rsidP="00CF625A">
      <w:pPr>
        <w:spacing w:after="0"/>
        <w:rPr>
          <w:rFonts w:ascii="Times New Roman" w:hAnsi="Times New Roman" w:cs="Times New Roman"/>
        </w:rPr>
      </w:pPr>
    </w:p>
    <w:p w:rsidR="009941C1" w:rsidRDefault="009941C1" w:rsidP="00CF625A">
      <w:pPr>
        <w:spacing w:after="0"/>
        <w:rPr>
          <w:rFonts w:ascii="Times New Roman" w:hAnsi="Times New Roman" w:cs="Times New Roman"/>
        </w:rPr>
      </w:pPr>
      <w:r>
        <w:rPr>
          <w:rFonts w:ascii="Times New Roman" w:hAnsi="Times New Roman" w:cs="Times New Roman"/>
        </w:rPr>
        <w:t>In addition to her roles as department head and dean of the Graduate School, McComb has served as a founding member of the O</w:t>
      </w:r>
      <w:r w:rsidR="00D078EC">
        <w:rPr>
          <w:rFonts w:ascii="Times New Roman" w:hAnsi="Times New Roman" w:cs="Times New Roman"/>
        </w:rPr>
        <w:t>regon State University</w:t>
      </w:r>
      <w:r>
        <w:rPr>
          <w:rFonts w:ascii="Times New Roman" w:hAnsi="Times New Roman" w:cs="Times New Roman"/>
        </w:rPr>
        <w:t xml:space="preserve"> Board of Trustees since 2012.</w:t>
      </w:r>
    </w:p>
    <w:p w:rsidR="009941C1" w:rsidRDefault="009941C1" w:rsidP="00CF625A">
      <w:pPr>
        <w:spacing w:after="0"/>
        <w:rPr>
          <w:rFonts w:ascii="Times New Roman" w:hAnsi="Times New Roman" w:cs="Times New Roman"/>
        </w:rPr>
      </w:pPr>
    </w:p>
    <w:p w:rsidR="009941C1" w:rsidRPr="00343BD2" w:rsidRDefault="009941C1" w:rsidP="00343BD2">
      <w:pPr>
        <w:spacing w:after="0"/>
        <w:rPr>
          <w:rFonts w:ascii="Times New Roman" w:hAnsi="Times New Roman" w:cs="Times New Roman"/>
        </w:rPr>
      </w:pPr>
      <w:r w:rsidRPr="00343BD2">
        <w:rPr>
          <w:rFonts w:ascii="Times New Roman" w:hAnsi="Times New Roman" w:cs="Times New Roman"/>
        </w:rPr>
        <w:lastRenderedPageBreak/>
        <w:t xml:space="preserve">McComb will begin her new position on </w:t>
      </w:r>
      <w:r w:rsidR="000361A7" w:rsidRPr="00343BD2">
        <w:rPr>
          <w:rFonts w:ascii="Times New Roman" w:hAnsi="Times New Roman" w:cs="Times New Roman"/>
        </w:rPr>
        <w:t>Jan. 11</w:t>
      </w:r>
      <w:r w:rsidRPr="00343BD2">
        <w:rPr>
          <w:rFonts w:ascii="Times New Roman" w:hAnsi="Times New Roman" w:cs="Times New Roman"/>
        </w:rPr>
        <w:t xml:space="preserve">. The </w:t>
      </w:r>
      <w:r w:rsidR="000361A7" w:rsidRPr="00343BD2">
        <w:rPr>
          <w:rFonts w:ascii="Times New Roman" w:hAnsi="Times New Roman" w:cs="Times New Roman"/>
        </w:rPr>
        <w:t>appointment</w:t>
      </w:r>
      <w:r w:rsidRPr="00343BD2">
        <w:rPr>
          <w:rFonts w:ascii="Times New Roman" w:hAnsi="Times New Roman" w:cs="Times New Roman"/>
        </w:rPr>
        <w:t xml:space="preserve"> of senior vice provost is </w:t>
      </w:r>
      <w:r w:rsidR="000361A7" w:rsidRPr="00343BD2">
        <w:rPr>
          <w:rFonts w:ascii="Times New Roman" w:hAnsi="Times New Roman" w:cs="Times New Roman"/>
        </w:rPr>
        <w:t xml:space="preserve">typically made </w:t>
      </w:r>
      <w:r w:rsidRPr="00343BD2">
        <w:rPr>
          <w:rFonts w:ascii="Times New Roman" w:hAnsi="Times New Roman" w:cs="Times New Roman"/>
        </w:rPr>
        <w:t>for five years, though the length of appointment is at the discretion of OSU provost. McComb succeeds Rebecca Warner, who is returning to teaching and research in the College of Liberal Arts.</w:t>
      </w:r>
    </w:p>
    <w:p w:rsidR="00165B49" w:rsidRPr="00343BD2" w:rsidRDefault="00165B49" w:rsidP="00343BD2">
      <w:pPr>
        <w:spacing w:after="0"/>
        <w:rPr>
          <w:rFonts w:ascii="Times New Roman" w:hAnsi="Times New Roman" w:cs="Times New Roman"/>
        </w:rPr>
      </w:pPr>
    </w:p>
    <w:p w:rsidR="00343BD2" w:rsidRPr="00343BD2" w:rsidRDefault="00343BD2" w:rsidP="00343BD2">
      <w:pPr>
        <w:spacing w:after="0"/>
        <w:rPr>
          <w:rFonts w:ascii="Times New Roman" w:hAnsi="Times New Roman" w:cs="Times New Roman"/>
        </w:rPr>
      </w:pPr>
      <w:r w:rsidRPr="00343BD2">
        <w:rPr>
          <w:rFonts w:ascii="Times New Roman" w:hAnsi="Times New Roman" w:cs="Times New Roman"/>
        </w:rPr>
        <w:t>Randhawa said a leadership succession plan for the Oregon State University Graduate School will be forthcoming.</w:t>
      </w:r>
    </w:p>
    <w:p w:rsidR="00343BD2" w:rsidRPr="00343BD2" w:rsidRDefault="00343BD2" w:rsidP="00343BD2">
      <w:pPr>
        <w:spacing w:after="0"/>
        <w:rPr>
          <w:rFonts w:ascii="Times New Roman" w:hAnsi="Times New Roman" w:cs="Times New Roman"/>
        </w:rPr>
      </w:pPr>
    </w:p>
    <w:p w:rsidR="009941C1" w:rsidRPr="00343BD2" w:rsidRDefault="009941C1" w:rsidP="00343BD2">
      <w:pPr>
        <w:spacing w:after="0"/>
        <w:rPr>
          <w:rFonts w:ascii="Times New Roman" w:hAnsi="Times New Roman" w:cs="Times New Roman"/>
        </w:rPr>
      </w:pPr>
    </w:p>
    <w:p w:rsidR="009941C1" w:rsidRPr="00343BD2" w:rsidRDefault="003400FD" w:rsidP="00343BD2">
      <w:pPr>
        <w:spacing w:after="0"/>
        <w:jc w:val="center"/>
        <w:rPr>
          <w:rFonts w:ascii="Times New Roman" w:hAnsi="Times New Roman" w:cs="Times New Roman"/>
        </w:rPr>
      </w:pPr>
      <w:r w:rsidRPr="00343BD2">
        <w:rPr>
          <w:rFonts w:ascii="Times New Roman" w:hAnsi="Times New Roman" w:cs="Times New Roman"/>
        </w:rPr>
        <w:t>-30-</w:t>
      </w:r>
    </w:p>
    <w:sectPr w:rsidR="009941C1" w:rsidRPr="00343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913"/>
    <w:multiLevelType w:val="hybridMultilevel"/>
    <w:tmpl w:val="76D68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9456F"/>
    <w:multiLevelType w:val="hybridMultilevel"/>
    <w:tmpl w:val="FC58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25A"/>
    <w:rsid w:val="000361A7"/>
    <w:rsid w:val="0003745C"/>
    <w:rsid w:val="000A6B90"/>
    <w:rsid w:val="00147EE5"/>
    <w:rsid w:val="00165B49"/>
    <w:rsid w:val="003400FD"/>
    <w:rsid w:val="00343BD2"/>
    <w:rsid w:val="00586A49"/>
    <w:rsid w:val="005E02F8"/>
    <w:rsid w:val="00736737"/>
    <w:rsid w:val="009941C1"/>
    <w:rsid w:val="009F42F5"/>
    <w:rsid w:val="00A864D4"/>
    <w:rsid w:val="00C65040"/>
    <w:rsid w:val="00CF4B3C"/>
    <w:rsid w:val="00CF625A"/>
    <w:rsid w:val="00D078EC"/>
    <w:rsid w:val="00F17777"/>
    <w:rsid w:val="00F54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625A"/>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CF625A"/>
    <w:rPr>
      <w:color w:val="0000FF" w:themeColor="hyperlink"/>
      <w:u w:val="single"/>
    </w:rPr>
  </w:style>
  <w:style w:type="paragraph" w:styleId="ListParagraph">
    <w:name w:val="List Paragraph"/>
    <w:basedOn w:val="Normal"/>
    <w:uiPriority w:val="34"/>
    <w:qFormat/>
    <w:rsid w:val="00F17777"/>
    <w:pPr>
      <w:spacing w:after="0" w:line="240" w:lineRule="auto"/>
      <w:ind w:left="720"/>
    </w:pPr>
    <w:rPr>
      <w:rFonts w:ascii="Calibri" w:eastAsia="Calibri" w:hAnsi="Calibri" w:cs="Calibri"/>
    </w:rPr>
  </w:style>
  <w:style w:type="paragraph" w:styleId="BalloonText">
    <w:name w:val="Balloon Text"/>
    <w:basedOn w:val="Normal"/>
    <w:link w:val="BalloonTextChar"/>
    <w:uiPriority w:val="99"/>
    <w:semiHidden/>
    <w:unhideWhenUsed/>
    <w:rsid w:val="00CF4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B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625A"/>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CF625A"/>
    <w:rPr>
      <w:color w:val="0000FF" w:themeColor="hyperlink"/>
      <w:u w:val="single"/>
    </w:rPr>
  </w:style>
  <w:style w:type="paragraph" w:styleId="ListParagraph">
    <w:name w:val="List Paragraph"/>
    <w:basedOn w:val="Normal"/>
    <w:uiPriority w:val="34"/>
    <w:qFormat/>
    <w:rsid w:val="00F17777"/>
    <w:pPr>
      <w:spacing w:after="0" w:line="240" w:lineRule="auto"/>
      <w:ind w:left="720"/>
    </w:pPr>
    <w:rPr>
      <w:rFonts w:ascii="Calibri" w:eastAsia="Calibri" w:hAnsi="Calibri" w:cs="Calibri"/>
    </w:rPr>
  </w:style>
  <w:style w:type="paragraph" w:styleId="BalloonText">
    <w:name w:val="Balloon Text"/>
    <w:basedOn w:val="Normal"/>
    <w:link w:val="BalloonTextChar"/>
    <w:uiPriority w:val="99"/>
    <w:semiHidden/>
    <w:unhideWhenUsed/>
    <w:rsid w:val="00CF4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B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54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hyperlink" Target="mailto:Sabah.Randhawa@oregon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floyd@oregonstat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2</cp:revision>
  <dcterms:created xsi:type="dcterms:W3CDTF">2016-01-06T18:42:00Z</dcterms:created>
  <dcterms:modified xsi:type="dcterms:W3CDTF">2016-01-06T18:42:00Z</dcterms:modified>
</cp:coreProperties>
</file>